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CD92E" w14:textId="231E3103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/>
          <w:sz w:val="22"/>
          <w:szCs w:val="22"/>
        </w:rPr>
      </w:pPr>
      <w:bookmarkStart w:id="0" w:name="_Hlk141870751"/>
      <w:bookmarkStart w:id="1" w:name="_Hlk141870926"/>
      <w:r w:rsidRPr="004F4563">
        <w:rPr>
          <w:rFonts w:ascii="Calibri" w:hAnsi="Calibri" w:cs="Calibri"/>
          <w:b/>
          <w:sz w:val="22"/>
          <w:szCs w:val="22"/>
        </w:rPr>
        <w:t>OPIS PRZEDMIOTU ZAMÓWIENIA I PARAMETRY TECHNICZNE</w:t>
      </w:r>
    </w:p>
    <w:p w14:paraId="16E126CF" w14:textId="77777777" w:rsidR="00C97584" w:rsidRPr="004F4563" w:rsidRDefault="00C97584" w:rsidP="00C97584">
      <w:pPr>
        <w:rPr>
          <w:rFonts w:ascii="Calibri" w:hAnsi="Calibri" w:cs="Calibri"/>
          <w:sz w:val="22"/>
          <w:szCs w:val="22"/>
        </w:rPr>
      </w:pPr>
    </w:p>
    <w:p w14:paraId="569A9B81" w14:textId="136D5208" w:rsidR="00C97584" w:rsidRPr="004F4563" w:rsidRDefault="00D65351" w:rsidP="00C97584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D65351">
        <w:rPr>
          <w:rFonts w:ascii="Calibri" w:hAnsi="Calibri" w:cs="Calibri"/>
          <w:b/>
          <w:bCs/>
          <w:sz w:val="22"/>
          <w:szCs w:val="22"/>
        </w:rPr>
        <w:t>Wyposażenie sali kinezyterapii</w:t>
      </w:r>
      <w:r>
        <w:rPr>
          <w:rFonts w:ascii="Calibri" w:hAnsi="Calibri" w:cs="Calibri"/>
          <w:b/>
          <w:bCs/>
          <w:sz w:val="22"/>
          <w:szCs w:val="22"/>
        </w:rPr>
        <w:t xml:space="preserve"> – </w:t>
      </w:r>
      <w:r w:rsidR="00972A25">
        <w:rPr>
          <w:rFonts w:ascii="Calibri" w:hAnsi="Calibri" w:cs="Calibri"/>
          <w:b/>
          <w:bCs/>
          <w:sz w:val="22"/>
          <w:szCs w:val="22"/>
        </w:rPr>
        <w:t>1</w:t>
      </w:r>
      <w:r>
        <w:rPr>
          <w:rFonts w:ascii="Calibri" w:hAnsi="Calibri" w:cs="Calibri"/>
          <w:b/>
          <w:bCs/>
          <w:sz w:val="22"/>
          <w:szCs w:val="22"/>
        </w:rPr>
        <w:t xml:space="preserve"> sztuk</w:t>
      </w:r>
      <w:r w:rsidR="00972A25">
        <w:rPr>
          <w:rFonts w:ascii="Calibri" w:hAnsi="Calibri" w:cs="Calibri"/>
          <w:b/>
          <w:bCs/>
          <w:sz w:val="22"/>
          <w:szCs w:val="22"/>
        </w:rPr>
        <w:t>a</w:t>
      </w:r>
    </w:p>
    <w:p w14:paraId="74BB7769" w14:textId="77777777" w:rsidR="00C97584" w:rsidRPr="004F4563" w:rsidRDefault="00C97584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Cs/>
          <w:spacing w:val="-1"/>
          <w:sz w:val="18"/>
          <w:szCs w:val="18"/>
        </w:rPr>
      </w:pPr>
    </w:p>
    <w:p w14:paraId="10748D09" w14:textId="77777777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Wykonawca: ……………………………………………………………….</w:t>
      </w:r>
    </w:p>
    <w:p w14:paraId="62534525" w14:textId="60D927A6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Nazwa i typ: …………………..……………………………………………</w:t>
      </w:r>
    </w:p>
    <w:p w14:paraId="2F908318" w14:textId="77777777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Producent/ Kraj: …………………………………………………………</w:t>
      </w:r>
    </w:p>
    <w:p w14:paraId="560203B6" w14:textId="07584A5C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Rok produkcji: ………………….…………………………………………</w:t>
      </w:r>
      <w:bookmarkEnd w:id="0"/>
      <w:bookmarkEnd w:id="1"/>
    </w:p>
    <w:p w14:paraId="063506AB" w14:textId="0A532E5D" w:rsidR="005119F3" w:rsidRPr="004F4563" w:rsidRDefault="005119F3" w:rsidP="00972A25">
      <w:pPr>
        <w:pStyle w:val="Akapitzlist"/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 w:after="240"/>
        <w:ind w:left="797"/>
        <w:contextualSpacing w:val="0"/>
        <w:jc w:val="both"/>
        <w:rPr>
          <w:rFonts w:ascii="Calibri" w:hAnsi="Calibri" w:cs="Calibri"/>
          <w:bCs/>
          <w:spacing w:val="-1"/>
          <w:sz w:val="18"/>
          <w:szCs w:val="18"/>
        </w:rPr>
      </w:pPr>
    </w:p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4394"/>
        <w:gridCol w:w="1701"/>
        <w:gridCol w:w="2410"/>
      </w:tblGrid>
      <w:tr w:rsidR="005119F3" w:rsidRPr="004F4563" w14:paraId="6C09CB48" w14:textId="77777777" w:rsidTr="004510E8">
        <w:trPr>
          <w:trHeight w:val="1274"/>
        </w:trPr>
        <w:tc>
          <w:tcPr>
            <w:tcW w:w="709" w:type="dxa"/>
            <w:vAlign w:val="center"/>
          </w:tcPr>
          <w:p w14:paraId="2ACF8C77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Lp.</w:t>
            </w:r>
          </w:p>
        </w:tc>
        <w:tc>
          <w:tcPr>
            <w:tcW w:w="4394" w:type="dxa"/>
            <w:vAlign w:val="center"/>
          </w:tcPr>
          <w:p w14:paraId="774C7C75" w14:textId="72382571" w:rsidR="005119F3" w:rsidRPr="004F4563" w:rsidRDefault="005119F3" w:rsidP="004510E8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</w:t>
            </w:r>
          </w:p>
        </w:tc>
        <w:tc>
          <w:tcPr>
            <w:tcW w:w="1701" w:type="dxa"/>
            <w:vAlign w:val="center"/>
          </w:tcPr>
          <w:p w14:paraId="4C4F7C6E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 wymagany</w:t>
            </w:r>
          </w:p>
        </w:tc>
        <w:tc>
          <w:tcPr>
            <w:tcW w:w="2410" w:type="dxa"/>
            <w:vAlign w:val="center"/>
          </w:tcPr>
          <w:p w14:paraId="6B1C2730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 oferowany</w:t>
            </w:r>
          </w:p>
          <w:p w14:paraId="20655F68" w14:textId="3A399010" w:rsidR="00014AF3" w:rsidRPr="004F4563" w:rsidRDefault="0023501F" w:rsidP="004510E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4F4563">
              <w:rPr>
                <w:rFonts w:ascii="Calibri" w:hAnsi="Calibri" w:cs="Calibri"/>
                <w:sz w:val="18"/>
                <w:szCs w:val="18"/>
              </w:rPr>
              <w:t xml:space="preserve">Oferent umieszcza </w:t>
            </w:r>
            <w:r w:rsidR="00014AF3" w:rsidRPr="004F4563">
              <w:rPr>
                <w:rFonts w:ascii="Calibri" w:hAnsi="Calibri" w:cs="Calibri"/>
                <w:sz w:val="18"/>
                <w:szCs w:val="18"/>
              </w:rPr>
              <w:t>opis</w:t>
            </w:r>
            <w:r w:rsidRPr="004F4563">
              <w:rPr>
                <w:rFonts w:ascii="Calibri" w:hAnsi="Calibri" w:cs="Calibri"/>
                <w:sz w:val="18"/>
                <w:szCs w:val="18"/>
              </w:rPr>
              <w:t xml:space="preserve"> parametru w oferowanym urządzeniu/infrastrukturze </w:t>
            </w:r>
            <w:r w:rsidR="00014AF3" w:rsidRPr="004F4563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014AF3" w:rsidRPr="004F4563">
              <w:rPr>
                <w:rFonts w:ascii="Calibri" w:hAnsi="Calibri" w:cs="Calibri"/>
                <w:sz w:val="18"/>
                <w:szCs w:val="18"/>
                <w14:ligatures w14:val="none"/>
              </w:rPr>
              <w:t>(wg kolumny „Parametr”)</w:t>
            </w:r>
          </w:p>
        </w:tc>
      </w:tr>
      <w:tr w:rsidR="005119F3" w:rsidRPr="004F4563" w14:paraId="01657088" w14:textId="77777777" w:rsidTr="00B768CD">
        <w:trPr>
          <w:trHeight w:val="265"/>
        </w:trPr>
        <w:tc>
          <w:tcPr>
            <w:tcW w:w="709" w:type="dxa"/>
            <w:shd w:val="clear" w:color="auto" w:fill="E8E8E8" w:themeFill="background2"/>
            <w:vAlign w:val="center"/>
          </w:tcPr>
          <w:p w14:paraId="4EC87354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7AFD4630" w14:textId="3FAC6DB9" w:rsidR="005119F3" w:rsidRPr="004F4563" w:rsidRDefault="00297EC9" w:rsidP="004510E8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Parametry techniczne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17A961F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36DE18AD" w14:textId="77777777" w:rsidR="005119F3" w:rsidRPr="004F4563" w:rsidRDefault="005119F3" w:rsidP="004510E8">
            <w:pPr>
              <w:spacing w:line="240" w:lineRule="auto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982FAE" w:rsidRPr="004F4563" w14:paraId="0340B15B" w14:textId="77777777" w:rsidTr="004510E8">
        <w:tc>
          <w:tcPr>
            <w:tcW w:w="709" w:type="dxa"/>
            <w:vAlign w:val="center"/>
          </w:tcPr>
          <w:p w14:paraId="5134E465" w14:textId="77777777" w:rsidR="00982FAE" w:rsidRPr="004F4563" w:rsidRDefault="00982FAE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52ACBCF" w14:textId="12773FBA" w:rsidR="00982FAE" w:rsidRPr="004F4563" w:rsidRDefault="00D65351" w:rsidP="004510E8">
            <w:pPr>
              <w:rPr>
                <w:rFonts w:ascii="Calibri" w:hAnsi="Calibri" w:cs="Calibri"/>
                <w:sz w:val="18"/>
                <w:szCs w:val="18"/>
              </w:rPr>
            </w:pPr>
            <w:r w:rsidRPr="00D65351">
              <w:rPr>
                <w:rFonts w:ascii="Calibri" w:hAnsi="Calibri" w:cs="Calibri"/>
                <w:sz w:val="18"/>
                <w:szCs w:val="18"/>
              </w:rPr>
              <w:t>Zamówienie obejmuje zakup nowego, fabrycznie nieużywanego sprzętu, wolnego od wad fizycznych i prawnych, dopuszczonego do użytkowania w podmiotach wykonujących działalność leczniczą.</w:t>
            </w:r>
          </w:p>
        </w:tc>
        <w:tc>
          <w:tcPr>
            <w:tcW w:w="1701" w:type="dxa"/>
            <w:vAlign w:val="center"/>
          </w:tcPr>
          <w:p w14:paraId="05D9AB3B" w14:textId="348896F1" w:rsidR="00982FAE" w:rsidRPr="004F4563" w:rsidRDefault="00D65351" w:rsidP="004510E8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0A8AA09F" w14:textId="43AF74D0" w:rsidR="00982FAE" w:rsidRPr="004F4563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82FAE" w:rsidRPr="004F4563" w14:paraId="48F2CCF2" w14:textId="77777777" w:rsidTr="004510E8">
        <w:tc>
          <w:tcPr>
            <w:tcW w:w="709" w:type="dxa"/>
            <w:vAlign w:val="center"/>
          </w:tcPr>
          <w:p w14:paraId="7AACD6C6" w14:textId="77777777" w:rsidR="00982FAE" w:rsidRPr="004F4563" w:rsidRDefault="00982FAE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A4BC519" w14:textId="38B2965D" w:rsidR="00D65351" w:rsidRPr="00D65351" w:rsidRDefault="00D65351" w:rsidP="00D65351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D65351">
              <w:rPr>
                <w:rFonts w:ascii="Calibri" w:hAnsi="Calibri" w:cs="Calibri"/>
                <w:sz w:val="18"/>
                <w:szCs w:val="18"/>
              </w:rPr>
              <w:t xml:space="preserve">Drabinki rehabilitacyjne – minimum </w:t>
            </w:r>
            <w:r w:rsidR="008510DA">
              <w:rPr>
                <w:rFonts w:ascii="Calibri" w:hAnsi="Calibri" w:cs="Calibri"/>
                <w:sz w:val="18"/>
                <w:szCs w:val="18"/>
              </w:rPr>
              <w:t>3 sztuki</w:t>
            </w:r>
          </w:p>
          <w:p w14:paraId="27D53B28" w14:textId="77777777" w:rsidR="00D65351" w:rsidRPr="00D65351" w:rsidRDefault="00D65351" w:rsidP="00D65351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  <w:p w14:paraId="3A4B36A9" w14:textId="77777777" w:rsidR="00D65351" w:rsidRPr="00D65351" w:rsidRDefault="00D65351" w:rsidP="00D65351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D65351">
              <w:rPr>
                <w:rFonts w:ascii="Calibri" w:hAnsi="Calibri" w:cs="Calibri"/>
                <w:sz w:val="18"/>
                <w:szCs w:val="18"/>
              </w:rPr>
              <w:t>Drabinki przeznaczone do ćwiczeń ogólnousprawniających, wzmacniających i oporowych, spełniające następujące wymagania minimalne:</w:t>
            </w:r>
          </w:p>
          <w:p w14:paraId="313AFB64" w14:textId="4A421316" w:rsidR="00D65351" w:rsidRPr="00D65351" w:rsidRDefault="00D65351" w:rsidP="00D65351">
            <w:pPr>
              <w:pStyle w:val="Akapitzlist"/>
              <w:numPr>
                <w:ilvl w:val="0"/>
                <w:numId w:val="14"/>
              </w:num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D65351">
              <w:rPr>
                <w:rFonts w:ascii="Calibri" w:hAnsi="Calibri" w:cs="Calibri"/>
                <w:sz w:val="18"/>
                <w:szCs w:val="18"/>
              </w:rPr>
              <w:t>wysokość: minimum 210 cm,</w:t>
            </w:r>
          </w:p>
          <w:p w14:paraId="0A81579A" w14:textId="63E3051D" w:rsidR="00D65351" w:rsidRPr="00D65351" w:rsidRDefault="00D65351" w:rsidP="00D65351">
            <w:pPr>
              <w:pStyle w:val="Akapitzlist"/>
              <w:numPr>
                <w:ilvl w:val="0"/>
                <w:numId w:val="14"/>
              </w:num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D65351">
              <w:rPr>
                <w:rFonts w:ascii="Calibri" w:hAnsi="Calibri" w:cs="Calibri"/>
                <w:sz w:val="18"/>
                <w:szCs w:val="18"/>
              </w:rPr>
              <w:t>szerokość: nie mniejsza niż 80 cm,</w:t>
            </w:r>
          </w:p>
          <w:p w14:paraId="6E3D6615" w14:textId="17480660" w:rsidR="00D65351" w:rsidRPr="00D65351" w:rsidRDefault="00D65351" w:rsidP="00D65351">
            <w:pPr>
              <w:pStyle w:val="Akapitzlist"/>
              <w:numPr>
                <w:ilvl w:val="0"/>
                <w:numId w:val="14"/>
              </w:num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D65351">
              <w:rPr>
                <w:rFonts w:ascii="Calibri" w:hAnsi="Calibri" w:cs="Calibri"/>
                <w:sz w:val="18"/>
                <w:szCs w:val="18"/>
              </w:rPr>
              <w:t>konstrukcja wykonana z drewna lub metalu,</w:t>
            </w:r>
          </w:p>
          <w:p w14:paraId="5047F881" w14:textId="41294660" w:rsidR="00D65351" w:rsidRPr="00D65351" w:rsidRDefault="00D65351" w:rsidP="00D65351">
            <w:pPr>
              <w:pStyle w:val="Akapitzlist"/>
              <w:numPr>
                <w:ilvl w:val="0"/>
                <w:numId w:val="14"/>
              </w:num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D65351">
              <w:rPr>
                <w:rFonts w:ascii="Calibri" w:hAnsi="Calibri" w:cs="Calibri"/>
                <w:sz w:val="18"/>
                <w:szCs w:val="18"/>
              </w:rPr>
              <w:t>powierzchnia gładka, bez ostrych krawędzi, zabezpieczona przed uszkodzeniami mechanicznymi,</w:t>
            </w:r>
          </w:p>
          <w:p w14:paraId="70854AB4" w14:textId="677D9EE0" w:rsidR="00D65351" w:rsidRPr="00D65351" w:rsidRDefault="00D65351" w:rsidP="00D65351">
            <w:pPr>
              <w:pStyle w:val="Akapitzlist"/>
              <w:numPr>
                <w:ilvl w:val="0"/>
                <w:numId w:val="14"/>
              </w:num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D65351">
              <w:rPr>
                <w:rFonts w:ascii="Calibri" w:hAnsi="Calibri" w:cs="Calibri"/>
                <w:sz w:val="18"/>
                <w:szCs w:val="18"/>
              </w:rPr>
              <w:t>przystosowanie do stałego montażu ściennego,</w:t>
            </w:r>
          </w:p>
          <w:p w14:paraId="5E49E391" w14:textId="51D4F779" w:rsidR="00D65351" w:rsidRPr="00D65351" w:rsidRDefault="00D65351" w:rsidP="00D65351">
            <w:pPr>
              <w:pStyle w:val="Akapitzlist"/>
              <w:numPr>
                <w:ilvl w:val="0"/>
                <w:numId w:val="14"/>
              </w:num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D65351">
              <w:rPr>
                <w:rFonts w:ascii="Calibri" w:hAnsi="Calibri" w:cs="Calibri"/>
                <w:sz w:val="18"/>
                <w:szCs w:val="18"/>
              </w:rPr>
              <w:t>maksymalne dopuszczalne obciążenie użytkowe</w:t>
            </w:r>
            <w:r w:rsidR="006720E5">
              <w:rPr>
                <w:rFonts w:ascii="Calibri" w:hAnsi="Calibri" w:cs="Calibri"/>
                <w:sz w:val="18"/>
                <w:szCs w:val="18"/>
              </w:rPr>
              <w:t xml:space="preserve"> (masa użytkownika)</w:t>
            </w:r>
            <w:r w:rsidRPr="00D65351">
              <w:rPr>
                <w:rFonts w:ascii="Calibri" w:hAnsi="Calibri" w:cs="Calibri"/>
                <w:sz w:val="18"/>
                <w:szCs w:val="18"/>
              </w:rPr>
              <w:t>: nie mniejsze niż 120 kg,</w:t>
            </w:r>
          </w:p>
          <w:p w14:paraId="0D3C565B" w14:textId="5944D496" w:rsidR="00D65351" w:rsidRPr="00D65351" w:rsidRDefault="00D65351" w:rsidP="00D65351">
            <w:pPr>
              <w:pStyle w:val="Akapitzlist"/>
              <w:numPr>
                <w:ilvl w:val="0"/>
                <w:numId w:val="14"/>
              </w:num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D65351">
              <w:rPr>
                <w:rFonts w:ascii="Calibri" w:hAnsi="Calibri" w:cs="Calibri"/>
                <w:sz w:val="18"/>
                <w:szCs w:val="18"/>
              </w:rPr>
              <w:t>przeznaczenie do ćwiczeń rehabilitacyjnych, w tym ćwiczeń z wykorzystaniem masy ciała i elementów oporowych,</w:t>
            </w:r>
          </w:p>
          <w:p w14:paraId="53B85441" w14:textId="5EC9A88A" w:rsidR="00982FAE" w:rsidRPr="00D65351" w:rsidRDefault="00D65351" w:rsidP="00D65351">
            <w:pPr>
              <w:pStyle w:val="Akapitzlist"/>
              <w:numPr>
                <w:ilvl w:val="0"/>
                <w:numId w:val="14"/>
              </w:num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D65351">
              <w:rPr>
                <w:rFonts w:ascii="Calibri" w:hAnsi="Calibri" w:cs="Calibri"/>
                <w:sz w:val="18"/>
                <w:szCs w:val="18"/>
              </w:rPr>
              <w:t>wyrób przeznaczony do użytku w placówkach medycznych lub rehabilitacyjnych.</w:t>
            </w:r>
          </w:p>
        </w:tc>
        <w:tc>
          <w:tcPr>
            <w:tcW w:w="1701" w:type="dxa"/>
            <w:vAlign w:val="center"/>
          </w:tcPr>
          <w:p w14:paraId="618511DC" w14:textId="28E64805" w:rsidR="00982FAE" w:rsidRPr="004F4563" w:rsidRDefault="00D65351" w:rsidP="004510E8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490B135E" w14:textId="3D2123EF" w:rsidR="00982FAE" w:rsidRPr="004F4563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82FAE" w:rsidRPr="004F4563" w14:paraId="3638B2A0" w14:textId="77777777" w:rsidTr="004510E8">
        <w:tc>
          <w:tcPr>
            <w:tcW w:w="709" w:type="dxa"/>
            <w:vAlign w:val="center"/>
          </w:tcPr>
          <w:p w14:paraId="6FC1BB97" w14:textId="77777777" w:rsidR="00982FAE" w:rsidRPr="004F4563" w:rsidRDefault="00982FAE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4BF5FF83" w14:textId="30EE61DD" w:rsidR="00D65351" w:rsidRPr="00D65351" w:rsidRDefault="00D65351" w:rsidP="00D65351">
            <w:pPr>
              <w:rPr>
                <w:rFonts w:ascii="Calibri" w:hAnsi="Calibri" w:cs="Calibri"/>
                <w:sz w:val="18"/>
                <w:szCs w:val="18"/>
              </w:rPr>
            </w:pPr>
            <w:r w:rsidRPr="00D65351">
              <w:rPr>
                <w:rFonts w:ascii="Calibri" w:hAnsi="Calibri" w:cs="Calibri"/>
                <w:sz w:val="18"/>
                <w:szCs w:val="18"/>
              </w:rPr>
              <w:t xml:space="preserve">Maty gimnastyczne – minimum </w:t>
            </w:r>
            <w:r w:rsidR="008510DA">
              <w:rPr>
                <w:rFonts w:ascii="Calibri" w:hAnsi="Calibri" w:cs="Calibri"/>
                <w:sz w:val="18"/>
                <w:szCs w:val="18"/>
              </w:rPr>
              <w:t>3 komplety</w:t>
            </w:r>
          </w:p>
          <w:p w14:paraId="37583056" w14:textId="77777777" w:rsidR="00D65351" w:rsidRPr="00D65351" w:rsidRDefault="00D65351" w:rsidP="00D65351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264A831D" w14:textId="2197E486" w:rsidR="00D65351" w:rsidRPr="00D65351" w:rsidRDefault="00D65351" w:rsidP="00D65351">
            <w:pPr>
              <w:rPr>
                <w:rFonts w:ascii="Calibri" w:hAnsi="Calibri" w:cs="Calibri"/>
                <w:sz w:val="18"/>
                <w:szCs w:val="18"/>
              </w:rPr>
            </w:pPr>
            <w:r w:rsidRPr="00D65351">
              <w:rPr>
                <w:rFonts w:ascii="Calibri" w:hAnsi="Calibri" w:cs="Calibri"/>
                <w:sz w:val="18"/>
                <w:szCs w:val="18"/>
              </w:rPr>
              <w:t>Maty przeznaczone do ćwiczeń indywidualnych i grupowych, zapewniające bezpieczeństwo i komfort pacjentów:</w:t>
            </w:r>
          </w:p>
          <w:p w14:paraId="486C79B1" w14:textId="36530782" w:rsidR="00D65351" w:rsidRPr="00D65351" w:rsidRDefault="00D65351" w:rsidP="00D65351">
            <w:pPr>
              <w:pStyle w:val="Akapitzlist"/>
              <w:numPr>
                <w:ilvl w:val="0"/>
                <w:numId w:val="15"/>
              </w:numPr>
              <w:rPr>
                <w:rFonts w:ascii="Calibri" w:hAnsi="Calibri" w:cs="Calibri"/>
                <w:sz w:val="18"/>
                <w:szCs w:val="18"/>
              </w:rPr>
            </w:pPr>
            <w:r w:rsidRPr="00D65351">
              <w:rPr>
                <w:rFonts w:ascii="Calibri" w:hAnsi="Calibri" w:cs="Calibri"/>
                <w:sz w:val="18"/>
                <w:szCs w:val="18"/>
              </w:rPr>
              <w:t>grubość: minimum 1,5 cm,</w:t>
            </w:r>
            <w:r w:rsidR="0059168F" w:rsidRPr="00D65351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  <w:p w14:paraId="0BACC5E8" w14:textId="77326ECF" w:rsidR="00D65351" w:rsidRPr="00D65351" w:rsidRDefault="00D65351" w:rsidP="00D65351">
            <w:pPr>
              <w:pStyle w:val="Akapitzlist"/>
              <w:numPr>
                <w:ilvl w:val="0"/>
                <w:numId w:val="15"/>
              </w:numPr>
              <w:rPr>
                <w:rFonts w:ascii="Calibri" w:hAnsi="Calibri" w:cs="Calibri"/>
                <w:sz w:val="18"/>
                <w:szCs w:val="18"/>
              </w:rPr>
            </w:pPr>
            <w:r w:rsidRPr="00D65351">
              <w:rPr>
                <w:rFonts w:ascii="Calibri" w:hAnsi="Calibri" w:cs="Calibri"/>
                <w:sz w:val="18"/>
                <w:szCs w:val="18"/>
              </w:rPr>
              <w:t>właściwości antypoślizgowe,</w:t>
            </w:r>
          </w:p>
          <w:p w14:paraId="3B1B4149" w14:textId="64D1DFE7" w:rsidR="00D65351" w:rsidRPr="00D65351" w:rsidRDefault="00D65351" w:rsidP="00D65351">
            <w:pPr>
              <w:pStyle w:val="Akapitzlist"/>
              <w:numPr>
                <w:ilvl w:val="0"/>
                <w:numId w:val="15"/>
              </w:numPr>
              <w:rPr>
                <w:rFonts w:ascii="Calibri" w:hAnsi="Calibri" w:cs="Calibri"/>
                <w:sz w:val="18"/>
                <w:szCs w:val="18"/>
              </w:rPr>
            </w:pPr>
            <w:r w:rsidRPr="00D65351">
              <w:rPr>
                <w:rFonts w:ascii="Calibri" w:hAnsi="Calibri" w:cs="Calibri"/>
                <w:sz w:val="18"/>
                <w:szCs w:val="18"/>
              </w:rPr>
              <w:t>właściwości amortyzujące, ograniczające ryzyko urazów,</w:t>
            </w:r>
          </w:p>
          <w:p w14:paraId="00F0082B" w14:textId="62877F8D" w:rsidR="00D65351" w:rsidRPr="00D65351" w:rsidRDefault="00D65351" w:rsidP="00D65351">
            <w:pPr>
              <w:pStyle w:val="Akapitzlist"/>
              <w:numPr>
                <w:ilvl w:val="0"/>
                <w:numId w:val="15"/>
              </w:numPr>
              <w:rPr>
                <w:rFonts w:ascii="Calibri" w:hAnsi="Calibri" w:cs="Calibri"/>
                <w:sz w:val="18"/>
                <w:szCs w:val="18"/>
              </w:rPr>
            </w:pPr>
            <w:r w:rsidRPr="00D65351">
              <w:rPr>
                <w:rFonts w:ascii="Calibri" w:hAnsi="Calibri" w:cs="Calibri"/>
                <w:sz w:val="18"/>
                <w:szCs w:val="18"/>
              </w:rPr>
              <w:t>wykonane z materiału odpornego na wilgoć,</w:t>
            </w:r>
          </w:p>
          <w:p w14:paraId="31321D28" w14:textId="03352DE0" w:rsidR="00D65351" w:rsidRPr="00D65351" w:rsidRDefault="00D65351" w:rsidP="00D65351">
            <w:pPr>
              <w:pStyle w:val="Akapitzlist"/>
              <w:numPr>
                <w:ilvl w:val="0"/>
                <w:numId w:val="15"/>
              </w:numPr>
              <w:rPr>
                <w:rFonts w:ascii="Calibri" w:hAnsi="Calibri" w:cs="Calibri"/>
                <w:sz w:val="18"/>
                <w:szCs w:val="18"/>
              </w:rPr>
            </w:pPr>
            <w:r w:rsidRPr="00D65351">
              <w:rPr>
                <w:rFonts w:ascii="Calibri" w:hAnsi="Calibri" w:cs="Calibri"/>
                <w:sz w:val="18"/>
                <w:szCs w:val="18"/>
              </w:rPr>
              <w:lastRenderedPageBreak/>
              <w:t>powierzchnia umożliwiająca łatwe czyszczenie i dezynfekcję środkami stosowanymi w placówkach medycznych,</w:t>
            </w:r>
          </w:p>
          <w:p w14:paraId="7C5442D2" w14:textId="2A2DA233" w:rsidR="00D65351" w:rsidRPr="00D65351" w:rsidRDefault="00D65351" w:rsidP="00D65351">
            <w:pPr>
              <w:pStyle w:val="Akapitzlist"/>
              <w:numPr>
                <w:ilvl w:val="0"/>
                <w:numId w:val="15"/>
              </w:numPr>
              <w:rPr>
                <w:rFonts w:ascii="Calibri" w:hAnsi="Calibri" w:cs="Calibri"/>
                <w:sz w:val="18"/>
                <w:szCs w:val="18"/>
              </w:rPr>
            </w:pPr>
            <w:r w:rsidRPr="00D65351">
              <w:rPr>
                <w:rFonts w:ascii="Calibri" w:hAnsi="Calibri" w:cs="Calibri"/>
                <w:sz w:val="18"/>
                <w:szCs w:val="18"/>
              </w:rPr>
              <w:t>odporność na odkształcenia przy długotrwałym użytkowaniu,</w:t>
            </w:r>
          </w:p>
          <w:p w14:paraId="76467C80" w14:textId="47945BF0" w:rsidR="00982FAE" w:rsidRPr="00D65351" w:rsidRDefault="00D65351" w:rsidP="00D65351">
            <w:pPr>
              <w:pStyle w:val="Akapitzlist"/>
              <w:numPr>
                <w:ilvl w:val="0"/>
                <w:numId w:val="15"/>
              </w:numPr>
              <w:rPr>
                <w:rFonts w:ascii="Calibri" w:hAnsi="Calibri" w:cs="Calibri"/>
                <w:sz w:val="18"/>
                <w:szCs w:val="18"/>
              </w:rPr>
            </w:pPr>
            <w:r w:rsidRPr="00D65351">
              <w:rPr>
                <w:rFonts w:ascii="Calibri" w:hAnsi="Calibri" w:cs="Calibri"/>
                <w:sz w:val="18"/>
                <w:szCs w:val="18"/>
              </w:rPr>
              <w:t>przeznaczenie do rehabilitacji medycznej.</w:t>
            </w:r>
          </w:p>
        </w:tc>
        <w:tc>
          <w:tcPr>
            <w:tcW w:w="1701" w:type="dxa"/>
            <w:vAlign w:val="center"/>
          </w:tcPr>
          <w:p w14:paraId="09232307" w14:textId="34161212" w:rsidR="00982FAE" w:rsidRPr="004F4563" w:rsidRDefault="00D65351" w:rsidP="004510E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lastRenderedPageBreak/>
              <w:t>Tak, podać</w:t>
            </w:r>
          </w:p>
        </w:tc>
        <w:tc>
          <w:tcPr>
            <w:tcW w:w="2410" w:type="dxa"/>
            <w:vAlign w:val="center"/>
          </w:tcPr>
          <w:p w14:paraId="24038602" w14:textId="3B6C4F88" w:rsidR="00982FAE" w:rsidRPr="004F4563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82FAE" w:rsidRPr="004F4563" w14:paraId="7E349837" w14:textId="77777777" w:rsidTr="004510E8">
        <w:tc>
          <w:tcPr>
            <w:tcW w:w="709" w:type="dxa"/>
            <w:vAlign w:val="center"/>
          </w:tcPr>
          <w:p w14:paraId="39D15FD9" w14:textId="77777777" w:rsidR="00982FAE" w:rsidRPr="004F4563" w:rsidRDefault="00982FAE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0D2B3B2D" w14:textId="7E55136F" w:rsidR="00D65351" w:rsidRPr="00D65351" w:rsidRDefault="00D65351" w:rsidP="00D65351">
            <w:pPr>
              <w:rPr>
                <w:rFonts w:ascii="Calibri" w:hAnsi="Calibri" w:cs="Calibri"/>
                <w:sz w:val="18"/>
                <w:szCs w:val="18"/>
              </w:rPr>
            </w:pPr>
            <w:r w:rsidRPr="00D65351">
              <w:rPr>
                <w:rFonts w:ascii="Calibri" w:hAnsi="Calibri" w:cs="Calibri"/>
                <w:sz w:val="18"/>
                <w:szCs w:val="18"/>
              </w:rPr>
              <w:t xml:space="preserve">Piłki rehabilitacyjne – minimum </w:t>
            </w:r>
            <w:r w:rsidR="008510DA">
              <w:rPr>
                <w:rFonts w:ascii="Calibri" w:hAnsi="Calibri" w:cs="Calibri"/>
                <w:sz w:val="18"/>
                <w:szCs w:val="18"/>
              </w:rPr>
              <w:t>9 sztuk</w:t>
            </w:r>
          </w:p>
          <w:p w14:paraId="4E89D4D6" w14:textId="77777777" w:rsidR="00D65351" w:rsidRPr="00D65351" w:rsidRDefault="00D65351" w:rsidP="00D65351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3B7CAB09" w14:textId="739EDD36" w:rsidR="00D65351" w:rsidRPr="00D65351" w:rsidRDefault="00D65351" w:rsidP="00D65351">
            <w:pPr>
              <w:rPr>
                <w:rFonts w:ascii="Calibri" w:hAnsi="Calibri" w:cs="Calibri"/>
                <w:sz w:val="18"/>
                <w:szCs w:val="18"/>
              </w:rPr>
            </w:pPr>
            <w:r w:rsidRPr="00D65351">
              <w:rPr>
                <w:rFonts w:ascii="Calibri" w:hAnsi="Calibri" w:cs="Calibri"/>
                <w:sz w:val="18"/>
                <w:szCs w:val="18"/>
              </w:rPr>
              <w:t>Piłki rehabilitacyjne umożliwiające prowadzenie ćwiczeń równoważnych, wzmacniających i rozciągających:</w:t>
            </w:r>
          </w:p>
          <w:p w14:paraId="5FB324EB" w14:textId="30994699" w:rsidR="00D65351" w:rsidRPr="00D65351" w:rsidRDefault="00D65351" w:rsidP="00D65351">
            <w:pPr>
              <w:pStyle w:val="Akapitzlist"/>
              <w:numPr>
                <w:ilvl w:val="0"/>
                <w:numId w:val="16"/>
              </w:numPr>
              <w:rPr>
                <w:rFonts w:ascii="Calibri" w:hAnsi="Calibri" w:cs="Calibri"/>
                <w:sz w:val="18"/>
                <w:szCs w:val="18"/>
              </w:rPr>
            </w:pPr>
            <w:r w:rsidRPr="00D65351">
              <w:rPr>
                <w:rFonts w:ascii="Calibri" w:hAnsi="Calibri" w:cs="Calibri"/>
                <w:sz w:val="18"/>
                <w:szCs w:val="18"/>
              </w:rPr>
              <w:t>średnice: minimum 45 cm, 55 cm oraz 65 cm (po jednej sztuce każdej średnicy),</w:t>
            </w:r>
          </w:p>
          <w:p w14:paraId="629C5423" w14:textId="0336174E" w:rsidR="00D65351" w:rsidRPr="00D65351" w:rsidRDefault="00D65351" w:rsidP="00D65351">
            <w:pPr>
              <w:pStyle w:val="Akapitzlist"/>
              <w:numPr>
                <w:ilvl w:val="0"/>
                <w:numId w:val="16"/>
              </w:numPr>
              <w:rPr>
                <w:rFonts w:ascii="Calibri" w:hAnsi="Calibri" w:cs="Calibri"/>
                <w:sz w:val="18"/>
                <w:szCs w:val="18"/>
              </w:rPr>
            </w:pPr>
            <w:r w:rsidRPr="00D65351">
              <w:rPr>
                <w:rFonts w:ascii="Calibri" w:hAnsi="Calibri" w:cs="Calibri"/>
                <w:sz w:val="18"/>
                <w:szCs w:val="18"/>
              </w:rPr>
              <w:t>wykonane z materiału odpornego na przebicie (anty-burst),</w:t>
            </w:r>
          </w:p>
          <w:p w14:paraId="24C17158" w14:textId="4D28B5E5" w:rsidR="00D65351" w:rsidRPr="00D65351" w:rsidRDefault="00D65351" w:rsidP="00D65351">
            <w:pPr>
              <w:pStyle w:val="Akapitzlist"/>
              <w:numPr>
                <w:ilvl w:val="0"/>
                <w:numId w:val="16"/>
              </w:numPr>
              <w:rPr>
                <w:rFonts w:ascii="Calibri" w:hAnsi="Calibri" w:cs="Calibri"/>
                <w:sz w:val="18"/>
                <w:szCs w:val="18"/>
              </w:rPr>
            </w:pPr>
            <w:r w:rsidRPr="00D65351">
              <w:rPr>
                <w:rFonts w:ascii="Calibri" w:hAnsi="Calibri" w:cs="Calibri"/>
                <w:sz w:val="18"/>
                <w:szCs w:val="18"/>
              </w:rPr>
              <w:t>przystosowane do obciążenia dynamicznego,</w:t>
            </w:r>
          </w:p>
          <w:p w14:paraId="49157999" w14:textId="2DD6F2A1" w:rsidR="00D65351" w:rsidRPr="00D65351" w:rsidRDefault="00D65351" w:rsidP="00D65351">
            <w:pPr>
              <w:pStyle w:val="Akapitzlist"/>
              <w:numPr>
                <w:ilvl w:val="0"/>
                <w:numId w:val="16"/>
              </w:numPr>
              <w:rPr>
                <w:rFonts w:ascii="Calibri" w:hAnsi="Calibri" w:cs="Calibri"/>
                <w:sz w:val="18"/>
                <w:szCs w:val="18"/>
              </w:rPr>
            </w:pPr>
            <w:r w:rsidRPr="00D65351">
              <w:rPr>
                <w:rFonts w:ascii="Calibri" w:hAnsi="Calibri" w:cs="Calibri"/>
                <w:sz w:val="18"/>
                <w:szCs w:val="18"/>
              </w:rPr>
              <w:t>powierzchnia antypoślizgowa,</w:t>
            </w:r>
          </w:p>
          <w:p w14:paraId="4CB16C0F" w14:textId="2A26CC34" w:rsidR="00D65351" w:rsidRPr="00D65351" w:rsidRDefault="00D65351" w:rsidP="00D65351">
            <w:pPr>
              <w:pStyle w:val="Akapitzlist"/>
              <w:numPr>
                <w:ilvl w:val="0"/>
                <w:numId w:val="16"/>
              </w:numPr>
              <w:rPr>
                <w:rFonts w:ascii="Calibri" w:hAnsi="Calibri" w:cs="Calibri"/>
                <w:sz w:val="18"/>
                <w:szCs w:val="18"/>
              </w:rPr>
            </w:pPr>
            <w:r w:rsidRPr="00D65351">
              <w:rPr>
                <w:rFonts w:ascii="Calibri" w:hAnsi="Calibri" w:cs="Calibri"/>
                <w:sz w:val="18"/>
                <w:szCs w:val="18"/>
              </w:rPr>
              <w:t>przeznaczone do użytku w rehabilitacji medycznej i kinezyterapii,</w:t>
            </w:r>
          </w:p>
          <w:p w14:paraId="3056E33F" w14:textId="4D8B49E6" w:rsidR="00982FAE" w:rsidRPr="00D65351" w:rsidRDefault="00D65351" w:rsidP="00D65351">
            <w:pPr>
              <w:pStyle w:val="Akapitzlist"/>
              <w:numPr>
                <w:ilvl w:val="0"/>
                <w:numId w:val="16"/>
              </w:numPr>
              <w:rPr>
                <w:rFonts w:ascii="Calibri" w:hAnsi="Calibri" w:cs="Calibri"/>
                <w:sz w:val="18"/>
                <w:szCs w:val="18"/>
              </w:rPr>
            </w:pPr>
            <w:r w:rsidRPr="00D65351">
              <w:rPr>
                <w:rFonts w:ascii="Calibri" w:hAnsi="Calibri" w:cs="Calibri"/>
                <w:sz w:val="18"/>
                <w:szCs w:val="18"/>
              </w:rPr>
              <w:t>umożliwiające dostosowanie ćwiczeń do indywidualnych możliwości pacjentów.</w:t>
            </w:r>
          </w:p>
        </w:tc>
        <w:tc>
          <w:tcPr>
            <w:tcW w:w="1701" w:type="dxa"/>
            <w:vAlign w:val="center"/>
          </w:tcPr>
          <w:p w14:paraId="1058B272" w14:textId="36705223" w:rsidR="00982FAE" w:rsidRPr="004F4563" w:rsidRDefault="00D65351" w:rsidP="004510E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35C268A0" w14:textId="734DA3CF" w:rsidR="00982FAE" w:rsidRPr="004F4563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82FAE" w:rsidRPr="004F4563" w14:paraId="6B886B17" w14:textId="77777777" w:rsidTr="004510E8">
        <w:tc>
          <w:tcPr>
            <w:tcW w:w="709" w:type="dxa"/>
            <w:vAlign w:val="center"/>
          </w:tcPr>
          <w:p w14:paraId="42C06ADE" w14:textId="77777777" w:rsidR="00982FAE" w:rsidRPr="004F4563" w:rsidRDefault="00982FAE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22E69AF2" w14:textId="01759549" w:rsidR="00D65351" w:rsidRPr="00D65351" w:rsidRDefault="00D65351" w:rsidP="00D65351">
            <w:pPr>
              <w:rPr>
                <w:rFonts w:ascii="Calibri" w:hAnsi="Calibri" w:cs="Calibri"/>
                <w:sz w:val="18"/>
                <w:szCs w:val="18"/>
              </w:rPr>
            </w:pPr>
            <w:r w:rsidRPr="00D65351">
              <w:rPr>
                <w:rFonts w:ascii="Calibri" w:hAnsi="Calibri" w:cs="Calibri"/>
                <w:sz w:val="18"/>
                <w:szCs w:val="18"/>
              </w:rPr>
              <w:t>Cały sprzęt musi:</w:t>
            </w:r>
          </w:p>
          <w:p w14:paraId="4D59129D" w14:textId="16ECD2EF" w:rsidR="00D65351" w:rsidRPr="00D65351" w:rsidRDefault="00D65351" w:rsidP="00D65351">
            <w:pPr>
              <w:pStyle w:val="Akapitzlist"/>
              <w:numPr>
                <w:ilvl w:val="0"/>
                <w:numId w:val="17"/>
              </w:numPr>
              <w:rPr>
                <w:rFonts w:ascii="Calibri" w:hAnsi="Calibri" w:cs="Calibri"/>
                <w:sz w:val="18"/>
                <w:szCs w:val="18"/>
              </w:rPr>
            </w:pPr>
            <w:r w:rsidRPr="00D65351">
              <w:rPr>
                <w:rFonts w:ascii="Calibri" w:hAnsi="Calibri" w:cs="Calibri"/>
                <w:sz w:val="18"/>
                <w:szCs w:val="18"/>
              </w:rPr>
              <w:t>spełniać wymagania obowiązujących przepisów prawa,</w:t>
            </w:r>
          </w:p>
          <w:p w14:paraId="46F2DB29" w14:textId="1664E442" w:rsidR="00D65351" w:rsidRPr="00D65351" w:rsidRDefault="00D65351" w:rsidP="00D65351">
            <w:pPr>
              <w:pStyle w:val="Akapitzlist"/>
              <w:numPr>
                <w:ilvl w:val="0"/>
                <w:numId w:val="17"/>
              </w:numPr>
              <w:rPr>
                <w:rFonts w:ascii="Calibri" w:hAnsi="Calibri" w:cs="Calibri"/>
                <w:sz w:val="18"/>
                <w:szCs w:val="18"/>
              </w:rPr>
            </w:pPr>
            <w:r w:rsidRPr="00D65351">
              <w:rPr>
                <w:rFonts w:ascii="Calibri" w:hAnsi="Calibri" w:cs="Calibri"/>
                <w:sz w:val="18"/>
                <w:szCs w:val="18"/>
              </w:rPr>
              <w:t>posiadać deklarację zgodności CE (jeżeli dotyczy),</w:t>
            </w:r>
          </w:p>
          <w:p w14:paraId="6DCE9B85" w14:textId="77777777" w:rsidR="00D65351" w:rsidRPr="00D65351" w:rsidRDefault="00D65351" w:rsidP="00D65351">
            <w:pPr>
              <w:pStyle w:val="Akapitzlist"/>
              <w:numPr>
                <w:ilvl w:val="0"/>
                <w:numId w:val="17"/>
              </w:numPr>
              <w:rPr>
                <w:rFonts w:ascii="Calibri" w:hAnsi="Calibri" w:cs="Calibri"/>
                <w:sz w:val="18"/>
                <w:szCs w:val="18"/>
              </w:rPr>
            </w:pPr>
            <w:r w:rsidRPr="00D65351">
              <w:rPr>
                <w:rFonts w:ascii="Calibri" w:hAnsi="Calibri" w:cs="Calibri"/>
                <w:sz w:val="18"/>
                <w:szCs w:val="18"/>
              </w:rPr>
              <w:t>być zgodny z normami mającymi zastosowanie do wyrobów stosowanych w rehabilitacji medycznej.</w:t>
            </w:r>
          </w:p>
          <w:p w14:paraId="2A311F2D" w14:textId="77777777" w:rsidR="00D65351" w:rsidRPr="00D65351" w:rsidRDefault="00D65351" w:rsidP="00D65351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5AC44552" w14:textId="311530D6" w:rsidR="00D65351" w:rsidRPr="00D65351" w:rsidRDefault="00D65351" w:rsidP="00D65351">
            <w:pPr>
              <w:rPr>
                <w:rFonts w:ascii="Calibri" w:hAnsi="Calibri" w:cs="Calibri"/>
                <w:sz w:val="18"/>
                <w:szCs w:val="18"/>
              </w:rPr>
            </w:pPr>
            <w:r w:rsidRPr="00D65351">
              <w:rPr>
                <w:rFonts w:ascii="Calibri" w:hAnsi="Calibri" w:cs="Calibri"/>
                <w:sz w:val="18"/>
                <w:szCs w:val="18"/>
              </w:rPr>
              <w:t>Sprzęt musi być:</w:t>
            </w:r>
          </w:p>
          <w:p w14:paraId="578BF33E" w14:textId="14FF4927" w:rsidR="00D65351" w:rsidRPr="00D65351" w:rsidRDefault="00D65351" w:rsidP="00D65351">
            <w:pPr>
              <w:pStyle w:val="Akapitzlist"/>
              <w:numPr>
                <w:ilvl w:val="0"/>
                <w:numId w:val="18"/>
              </w:numPr>
              <w:rPr>
                <w:rFonts w:ascii="Calibri" w:hAnsi="Calibri" w:cs="Calibri"/>
                <w:sz w:val="18"/>
                <w:szCs w:val="18"/>
              </w:rPr>
            </w:pPr>
            <w:r w:rsidRPr="00D65351">
              <w:rPr>
                <w:rFonts w:ascii="Calibri" w:hAnsi="Calibri" w:cs="Calibri"/>
                <w:sz w:val="18"/>
                <w:szCs w:val="18"/>
              </w:rPr>
              <w:t>bezpieczny w użytkowaniu przez pacjentów kardiologicznych,</w:t>
            </w:r>
          </w:p>
          <w:p w14:paraId="2EFF6AC4" w14:textId="77777777" w:rsidR="00D65351" w:rsidRPr="00D65351" w:rsidRDefault="00D65351" w:rsidP="00D65351">
            <w:pPr>
              <w:pStyle w:val="Akapitzlist"/>
              <w:numPr>
                <w:ilvl w:val="0"/>
                <w:numId w:val="18"/>
              </w:numPr>
              <w:rPr>
                <w:rFonts w:ascii="Calibri" w:hAnsi="Calibri" w:cs="Calibri"/>
                <w:sz w:val="18"/>
                <w:szCs w:val="18"/>
              </w:rPr>
            </w:pPr>
            <w:r w:rsidRPr="00D65351">
              <w:rPr>
                <w:rFonts w:ascii="Calibri" w:hAnsi="Calibri" w:cs="Calibri"/>
                <w:sz w:val="18"/>
                <w:szCs w:val="18"/>
              </w:rPr>
              <w:t>przystosowany do intensywnej eksploatacji w warunkach placówki medycznej.</w:t>
            </w:r>
          </w:p>
          <w:p w14:paraId="17AFA17F" w14:textId="77777777" w:rsidR="00D65351" w:rsidRPr="00D65351" w:rsidRDefault="00D65351" w:rsidP="00D65351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0C4F7ACC" w14:textId="07435CA3" w:rsidR="00D65351" w:rsidRPr="00D65351" w:rsidRDefault="00D65351" w:rsidP="00D65351">
            <w:pPr>
              <w:rPr>
                <w:rFonts w:ascii="Calibri" w:hAnsi="Calibri" w:cs="Calibri"/>
                <w:sz w:val="18"/>
                <w:szCs w:val="18"/>
              </w:rPr>
            </w:pPr>
            <w:r w:rsidRPr="00D65351">
              <w:rPr>
                <w:rFonts w:ascii="Calibri" w:hAnsi="Calibri" w:cs="Calibri"/>
                <w:sz w:val="18"/>
                <w:szCs w:val="18"/>
              </w:rPr>
              <w:t>Wykonawca zobowiązany jest do:</w:t>
            </w:r>
          </w:p>
          <w:p w14:paraId="45AE8EDA" w14:textId="3E4586EC" w:rsidR="00D65351" w:rsidRPr="00D65351" w:rsidRDefault="00D65351" w:rsidP="00D65351">
            <w:pPr>
              <w:pStyle w:val="Akapitzlist"/>
              <w:numPr>
                <w:ilvl w:val="0"/>
                <w:numId w:val="19"/>
              </w:numPr>
              <w:rPr>
                <w:rFonts w:ascii="Calibri" w:hAnsi="Calibri" w:cs="Calibri"/>
                <w:sz w:val="18"/>
                <w:szCs w:val="18"/>
              </w:rPr>
            </w:pPr>
            <w:r w:rsidRPr="00D65351">
              <w:rPr>
                <w:rFonts w:ascii="Calibri" w:hAnsi="Calibri" w:cs="Calibri"/>
                <w:sz w:val="18"/>
                <w:szCs w:val="18"/>
              </w:rPr>
              <w:t>dostarczenia sprzętu na miejsce wskazane przez Zamawiającego,</w:t>
            </w:r>
          </w:p>
          <w:p w14:paraId="6AD0AE46" w14:textId="27622372" w:rsidR="00982FAE" w:rsidRPr="00D65351" w:rsidRDefault="00D65351" w:rsidP="00D65351">
            <w:pPr>
              <w:pStyle w:val="Akapitzlist"/>
              <w:numPr>
                <w:ilvl w:val="0"/>
                <w:numId w:val="19"/>
              </w:numPr>
              <w:rPr>
                <w:rFonts w:ascii="Calibri" w:hAnsi="Calibri" w:cs="Calibri"/>
                <w:sz w:val="18"/>
                <w:szCs w:val="18"/>
              </w:rPr>
            </w:pPr>
            <w:r w:rsidRPr="00D65351">
              <w:rPr>
                <w:rFonts w:ascii="Calibri" w:hAnsi="Calibri" w:cs="Calibri"/>
                <w:sz w:val="18"/>
                <w:szCs w:val="18"/>
              </w:rPr>
              <w:t xml:space="preserve">montażu drabinek rehabilitacyjnych </w:t>
            </w:r>
            <w:r w:rsidRPr="00096A68">
              <w:rPr>
                <w:rFonts w:ascii="Calibri" w:hAnsi="Calibri" w:cs="Calibri"/>
                <w:sz w:val="18"/>
                <w:szCs w:val="18"/>
              </w:rPr>
              <w:t>(jeżeli wymagany),</w:t>
            </w:r>
          </w:p>
        </w:tc>
        <w:tc>
          <w:tcPr>
            <w:tcW w:w="1701" w:type="dxa"/>
            <w:vAlign w:val="center"/>
          </w:tcPr>
          <w:p w14:paraId="62BA9549" w14:textId="02F8BD5F" w:rsidR="00982FAE" w:rsidRPr="004F4563" w:rsidRDefault="00D65351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2AFDF40D" w14:textId="5696D1FC" w:rsidR="00982FAE" w:rsidRPr="004F4563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66D03" w:rsidRPr="004F4563" w14:paraId="19DD3279" w14:textId="77777777" w:rsidTr="004510E8">
        <w:tc>
          <w:tcPr>
            <w:tcW w:w="709" w:type="dxa"/>
            <w:shd w:val="clear" w:color="auto" w:fill="E8E8E8" w:themeFill="background2"/>
            <w:vAlign w:val="center"/>
          </w:tcPr>
          <w:p w14:paraId="7FD336F4" w14:textId="77777777" w:rsidR="00966D03" w:rsidRPr="004F4563" w:rsidRDefault="00966D03" w:rsidP="004510E8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64F03210" w14:textId="28B8B375" w:rsidR="00966D03" w:rsidRPr="004F4563" w:rsidRDefault="003A7B01" w:rsidP="004510E8">
            <w:pPr>
              <w:spacing w:line="240" w:lineRule="auto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bCs/>
                <w:sz w:val="18"/>
                <w:szCs w:val="18"/>
              </w:rPr>
              <w:t>Gwarancja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DBD80BA" w14:textId="77777777" w:rsidR="00966D03" w:rsidRPr="004F4563" w:rsidRDefault="00966D03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1A005583" w14:textId="77777777" w:rsidR="00966D03" w:rsidRPr="004F4563" w:rsidRDefault="00966D03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66D03" w:rsidRPr="004F4563" w14:paraId="403CF33C" w14:textId="77777777" w:rsidTr="004510E8">
        <w:tc>
          <w:tcPr>
            <w:tcW w:w="709" w:type="dxa"/>
            <w:vAlign w:val="center"/>
          </w:tcPr>
          <w:p w14:paraId="55E6020E" w14:textId="77777777" w:rsidR="00966D03" w:rsidRPr="004F4563" w:rsidRDefault="00966D03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3E9B278" w14:textId="09598754" w:rsidR="00966D03" w:rsidRPr="004F4563" w:rsidRDefault="00D65351" w:rsidP="004510E8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Minimum 24 miesiące gwarancji.</w:t>
            </w:r>
          </w:p>
        </w:tc>
        <w:tc>
          <w:tcPr>
            <w:tcW w:w="1701" w:type="dxa"/>
            <w:vAlign w:val="center"/>
          </w:tcPr>
          <w:p w14:paraId="67708833" w14:textId="56859D88" w:rsidR="00966D03" w:rsidRPr="004F4563" w:rsidRDefault="008510DA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tak, podać</w:t>
            </w:r>
            <w:r w:rsidR="00D65351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</w:tc>
        <w:tc>
          <w:tcPr>
            <w:tcW w:w="2410" w:type="dxa"/>
          </w:tcPr>
          <w:p w14:paraId="6325E7DD" w14:textId="77777777" w:rsidR="00966D03" w:rsidRPr="004F4563" w:rsidRDefault="00966D03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14:paraId="10891A0B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76B8DDAE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2D1D4A35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57B49F9B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5119F3" w:rsidRPr="004F4563" w14:paraId="29E0B866" w14:textId="77777777" w:rsidTr="00B94B8D">
        <w:tc>
          <w:tcPr>
            <w:tcW w:w="2977" w:type="dxa"/>
          </w:tcPr>
          <w:p w14:paraId="475BDAAB" w14:textId="77777777" w:rsidR="005119F3" w:rsidRPr="004F4563" w:rsidRDefault="005119F3" w:rsidP="00B94B8D">
            <w:pPr>
              <w:snapToGrid w:val="0"/>
              <w:contextualSpacing/>
              <w:rPr>
                <w:rFonts w:ascii="Calibri" w:eastAsia="Calibri" w:hAnsi="Calibri" w:cs="Calibri"/>
                <w:sz w:val="18"/>
                <w:szCs w:val="18"/>
              </w:rPr>
            </w:pPr>
            <w:r w:rsidRPr="004F4563">
              <w:rPr>
                <w:rFonts w:ascii="Calibri" w:eastAsia="Calibri" w:hAnsi="Calibri" w:cs="Calibri"/>
                <w:sz w:val="18"/>
                <w:szCs w:val="18"/>
              </w:rPr>
              <w:t>………………………………………………</w:t>
            </w:r>
          </w:p>
        </w:tc>
      </w:tr>
      <w:tr w:rsidR="005119F3" w:rsidRPr="004F4563" w14:paraId="3262D8E0" w14:textId="77777777" w:rsidTr="00B94B8D">
        <w:tc>
          <w:tcPr>
            <w:tcW w:w="2977" w:type="dxa"/>
            <w:hideMark/>
          </w:tcPr>
          <w:p w14:paraId="2D0EF893" w14:textId="77777777" w:rsidR="005119F3" w:rsidRPr="004F4563" w:rsidRDefault="005119F3" w:rsidP="00B94B8D">
            <w:pPr>
              <w:snapToGrid w:val="0"/>
              <w:contextualSpacing/>
              <w:jc w:val="center"/>
              <w:rPr>
                <w:rFonts w:ascii="Calibri" w:eastAsia="Calibri" w:hAnsi="Calibri" w:cs="Calibri"/>
                <w:i/>
                <w:sz w:val="18"/>
                <w:szCs w:val="18"/>
              </w:rPr>
            </w:pPr>
            <w:r w:rsidRPr="004F4563">
              <w:rPr>
                <w:rFonts w:ascii="Calibri" w:eastAsia="Calibri" w:hAnsi="Calibri" w:cs="Calibri"/>
                <w:i/>
                <w:sz w:val="18"/>
                <w:szCs w:val="18"/>
              </w:rPr>
              <w:t>Podpis  Oferenta</w:t>
            </w:r>
          </w:p>
        </w:tc>
      </w:tr>
    </w:tbl>
    <w:p w14:paraId="1526C911" w14:textId="77777777" w:rsidR="005119F3" w:rsidRPr="004F4563" w:rsidRDefault="005119F3" w:rsidP="005119F3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libri" w:hAnsi="Calibri" w:cs="Calibri"/>
          <w:sz w:val="18"/>
          <w:szCs w:val="18"/>
        </w:rPr>
      </w:pPr>
    </w:p>
    <w:p w14:paraId="0BFC53CA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24C29B2A" w14:textId="77777777" w:rsidR="005119F3" w:rsidRPr="004F4563" w:rsidRDefault="005119F3">
      <w:pPr>
        <w:rPr>
          <w:rFonts w:ascii="Calibri" w:hAnsi="Calibri" w:cs="Calibri"/>
          <w:sz w:val="18"/>
          <w:szCs w:val="18"/>
        </w:rPr>
      </w:pPr>
    </w:p>
    <w:sectPr w:rsidR="005119F3" w:rsidRPr="004F4563" w:rsidSect="00C33E7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D22DE0" w14:textId="77777777" w:rsidR="00296D3C" w:rsidRDefault="00296D3C" w:rsidP="0067003B">
      <w:pPr>
        <w:spacing w:line="240" w:lineRule="auto"/>
      </w:pPr>
      <w:r>
        <w:separator/>
      </w:r>
    </w:p>
  </w:endnote>
  <w:endnote w:type="continuationSeparator" w:id="0">
    <w:p w14:paraId="3C357024" w14:textId="77777777" w:rsidR="00296D3C" w:rsidRDefault="00296D3C" w:rsidP="006700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AC751" w14:textId="77777777" w:rsidR="00471BF1" w:rsidRDefault="00471BF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ED2988" w14:textId="77777777" w:rsidR="00471BF1" w:rsidRDefault="00471BF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CCB63A" w14:textId="77777777" w:rsidR="00471BF1" w:rsidRDefault="00471BF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6B6CE6" w14:textId="77777777" w:rsidR="00296D3C" w:rsidRDefault="00296D3C" w:rsidP="0067003B">
      <w:pPr>
        <w:spacing w:line="240" w:lineRule="auto"/>
      </w:pPr>
      <w:r>
        <w:separator/>
      </w:r>
    </w:p>
  </w:footnote>
  <w:footnote w:type="continuationSeparator" w:id="0">
    <w:p w14:paraId="18CDA8B6" w14:textId="77777777" w:rsidR="00296D3C" w:rsidRDefault="00296D3C" w:rsidP="006700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A9D7DB" w14:textId="77777777" w:rsidR="00471BF1" w:rsidRDefault="00471BF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3B434E" w14:textId="6CADA6AC" w:rsidR="0012101B" w:rsidRDefault="0012101B" w:rsidP="00C33E7E">
    <w:pPr>
      <w:pStyle w:val="Nagwek"/>
      <w:jc w:val="right"/>
      <w:rPr>
        <w:rFonts w:ascii="Calibri" w:hAnsi="Calibri" w:cs="Calibri"/>
        <w:sz w:val="16"/>
        <w:szCs w:val="16"/>
      </w:rPr>
    </w:pPr>
    <w:r>
      <w:rPr>
        <w:noProof/>
      </w:rPr>
      <w:drawing>
        <wp:inline distT="0" distB="0" distL="0" distR="0" wp14:anchorId="5CDFFF1B" wp14:editId="184A9AEF">
          <wp:extent cx="5486400" cy="559435"/>
          <wp:effectExtent l="0" t="0" r="0" b="0"/>
          <wp:docPr id="152223904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22239045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559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370AD60" w14:textId="7C867225" w:rsidR="0067003B" w:rsidRPr="004510E8" w:rsidRDefault="00C33E7E" w:rsidP="00C33E7E">
    <w:pPr>
      <w:pStyle w:val="Nagwek"/>
      <w:jc w:val="right"/>
      <w:rPr>
        <w:rFonts w:ascii="Calibri" w:hAnsi="Calibri" w:cs="Calibri"/>
        <w:sz w:val="16"/>
        <w:szCs w:val="16"/>
      </w:rPr>
    </w:pPr>
    <w:r w:rsidRPr="004510E8">
      <w:rPr>
        <w:rFonts w:ascii="Calibri" w:hAnsi="Calibri" w:cs="Calibri"/>
        <w:sz w:val="16"/>
        <w:szCs w:val="16"/>
      </w:rPr>
      <w:t xml:space="preserve">Załącznik nr </w:t>
    </w:r>
    <w:r w:rsidR="00972A25">
      <w:rPr>
        <w:rFonts w:ascii="Calibri" w:hAnsi="Calibri" w:cs="Calibri"/>
        <w:sz w:val="16"/>
        <w:szCs w:val="16"/>
      </w:rPr>
      <w:t>1</w:t>
    </w:r>
    <w:r w:rsidRPr="004510E8">
      <w:rPr>
        <w:rFonts w:ascii="Calibri" w:hAnsi="Calibri" w:cs="Calibri"/>
        <w:sz w:val="16"/>
        <w:szCs w:val="16"/>
      </w:rPr>
      <w:t xml:space="preserve"> do zapytania ofertowego </w:t>
    </w:r>
    <w:r w:rsidR="004F4563" w:rsidRPr="004510E8">
      <w:rPr>
        <w:rFonts w:ascii="Calibri" w:hAnsi="Calibri" w:cs="Calibri"/>
        <w:sz w:val="16"/>
        <w:szCs w:val="16"/>
      </w:rPr>
      <w:t xml:space="preserve">nr </w:t>
    </w:r>
    <w:r w:rsidR="00972A25">
      <w:rPr>
        <w:rFonts w:ascii="Calibri" w:hAnsi="Calibri" w:cs="Calibri"/>
        <w:sz w:val="16"/>
        <w:szCs w:val="16"/>
      </w:rPr>
      <w:t>26</w:t>
    </w:r>
    <w:r w:rsidR="00471BF1">
      <w:rPr>
        <w:rFonts w:ascii="Calibri" w:hAnsi="Calibri" w:cs="Calibri"/>
        <w:sz w:val="16"/>
        <w:szCs w:val="16"/>
      </w:rPr>
      <w:t>4</w:t>
    </w:r>
    <w:r w:rsidR="00972A25">
      <w:rPr>
        <w:rFonts w:ascii="Calibri" w:hAnsi="Calibri" w:cs="Calibri"/>
        <w:sz w:val="16"/>
        <w:szCs w:val="16"/>
      </w:rPr>
      <w:t>/KAHP/2026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C749C" w14:textId="77777777" w:rsidR="00471BF1" w:rsidRDefault="00471BF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B5A9F"/>
    <w:multiLevelType w:val="hybridMultilevel"/>
    <w:tmpl w:val="7A885A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B0436"/>
    <w:multiLevelType w:val="hybridMultilevel"/>
    <w:tmpl w:val="63AE861E"/>
    <w:lvl w:ilvl="0" w:tplc="0415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2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0879C4"/>
    <w:multiLevelType w:val="hybridMultilevel"/>
    <w:tmpl w:val="C10C69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4841D2">
      <w:numFmt w:val="bullet"/>
      <w:lvlText w:val="•"/>
      <w:lvlJc w:val="left"/>
      <w:pPr>
        <w:ind w:left="1950" w:hanging="870"/>
      </w:pPr>
      <w:rPr>
        <w:rFonts w:ascii="Calibri" w:eastAsia="Lucida Sans Unicode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664949"/>
    <w:multiLevelType w:val="hybridMultilevel"/>
    <w:tmpl w:val="98207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43065A"/>
    <w:multiLevelType w:val="hybridMultilevel"/>
    <w:tmpl w:val="8DEE7D0A"/>
    <w:lvl w:ilvl="0" w:tplc="CDA6DBF2">
      <w:numFmt w:val="bullet"/>
      <w:lvlText w:val="•"/>
      <w:lvlJc w:val="left"/>
      <w:pPr>
        <w:ind w:left="647" w:hanging="570"/>
      </w:pPr>
      <w:rPr>
        <w:rFonts w:ascii="Calibri" w:eastAsia="Lucida Sans Unicode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6" w15:restartNumberingAfterBreak="0">
    <w:nsid w:val="40165358"/>
    <w:multiLevelType w:val="hybridMultilevel"/>
    <w:tmpl w:val="46E412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BE30F3"/>
    <w:multiLevelType w:val="hybridMultilevel"/>
    <w:tmpl w:val="093ED9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95624A"/>
    <w:multiLevelType w:val="hybridMultilevel"/>
    <w:tmpl w:val="E18405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E621D1"/>
    <w:multiLevelType w:val="hybridMultilevel"/>
    <w:tmpl w:val="200CBF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2C2E1D"/>
    <w:multiLevelType w:val="hybridMultilevel"/>
    <w:tmpl w:val="B71C49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26065B"/>
    <w:multiLevelType w:val="hybridMultilevel"/>
    <w:tmpl w:val="E2429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5113D6"/>
    <w:multiLevelType w:val="hybridMultilevel"/>
    <w:tmpl w:val="735C2D9E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13" w15:restartNumberingAfterBreak="0">
    <w:nsid w:val="682D4E38"/>
    <w:multiLevelType w:val="hybridMultilevel"/>
    <w:tmpl w:val="052E1C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6E5C7B"/>
    <w:multiLevelType w:val="hybridMultilevel"/>
    <w:tmpl w:val="3AC02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6E395E"/>
    <w:multiLevelType w:val="hybridMultilevel"/>
    <w:tmpl w:val="253A8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A01845"/>
    <w:multiLevelType w:val="hybridMultilevel"/>
    <w:tmpl w:val="8D42B1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B360BBD"/>
    <w:multiLevelType w:val="hybridMultilevel"/>
    <w:tmpl w:val="63F425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D349A8"/>
    <w:multiLevelType w:val="hybridMultilevel"/>
    <w:tmpl w:val="00F28DC8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num w:numId="1" w16cid:durableId="1296523384">
    <w:abstractNumId w:val="4"/>
  </w:num>
  <w:num w:numId="2" w16cid:durableId="665085444">
    <w:abstractNumId w:val="2"/>
  </w:num>
  <w:num w:numId="3" w16cid:durableId="662706321">
    <w:abstractNumId w:val="16"/>
  </w:num>
  <w:num w:numId="4" w16cid:durableId="2141916947">
    <w:abstractNumId w:val="6"/>
  </w:num>
  <w:num w:numId="5" w16cid:durableId="1150291951">
    <w:abstractNumId w:val="11"/>
  </w:num>
  <w:num w:numId="6" w16cid:durableId="1917324299">
    <w:abstractNumId w:val="15"/>
  </w:num>
  <w:num w:numId="7" w16cid:durableId="909274251">
    <w:abstractNumId w:val="1"/>
  </w:num>
  <w:num w:numId="8" w16cid:durableId="255598227">
    <w:abstractNumId w:val="14"/>
  </w:num>
  <w:num w:numId="9" w16cid:durableId="557010123">
    <w:abstractNumId w:val="17"/>
  </w:num>
  <w:num w:numId="10" w16cid:durableId="957687891">
    <w:abstractNumId w:val="18"/>
  </w:num>
  <w:num w:numId="11" w16cid:durableId="2003771327">
    <w:abstractNumId w:val="5"/>
  </w:num>
  <w:num w:numId="12" w16cid:durableId="977107009">
    <w:abstractNumId w:val="3"/>
  </w:num>
  <w:num w:numId="13" w16cid:durableId="1391810234">
    <w:abstractNumId w:val="12"/>
  </w:num>
  <w:num w:numId="14" w16cid:durableId="2085489643">
    <w:abstractNumId w:val="7"/>
  </w:num>
  <w:num w:numId="15" w16cid:durableId="1205364309">
    <w:abstractNumId w:val="13"/>
  </w:num>
  <w:num w:numId="16" w16cid:durableId="470833258">
    <w:abstractNumId w:val="0"/>
  </w:num>
  <w:num w:numId="17" w16cid:durableId="1645892299">
    <w:abstractNumId w:val="9"/>
  </w:num>
  <w:num w:numId="18" w16cid:durableId="1183664925">
    <w:abstractNumId w:val="8"/>
  </w:num>
  <w:num w:numId="19" w16cid:durableId="193142524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9F3"/>
    <w:rsid w:val="00014AF3"/>
    <w:rsid w:val="00017E6F"/>
    <w:rsid w:val="000237F6"/>
    <w:rsid w:val="000321E3"/>
    <w:rsid w:val="00053654"/>
    <w:rsid w:val="00096A68"/>
    <w:rsid w:val="000D1E05"/>
    <w:rsid w:val="000E1F85"/>
    <w:rsid w:val="00101EA0"/>
    <w:rsid w:val="00116B27"/>
    <w:rsid w:val="0012101B"/>
    <w:rsid w:val="001269C4"/>
    <w:rsid w:val="00141AED"/>
    <w:rsid w:val="00165663"/>
    <w:rsid w:val="0016606D"/>
    <w:rsid w:val="001750BF"/>
    <w:rsid w:val="001C7D57"/>
    <w:rsid w:val="001D43B1"/>
    <w:rsid w:val="001D5E90"/>
    <w:rsid w:val="00203D42"/>
    <w:rsid w:val="0023501F"/>
    <w:rsid w:val="00256106"/>
    <w:rsid w:val="002950BD"/>
    <w:rsid w:val="00296D3C"/>
    <w:rsid w:val="00297EC9"/>
    <w:rsid w:val="002A525A"/>
    <w:rsid w:val="002B14AA"/>
    <w:rsid w:val="002F53A5"/>
    <w:rsid w:val="002F594C"/>
    <w:rsid w:val="00315410"/>
    <w:rsid w:val="00317500"/>
    <w:rsid w:val="00320C0D"/>
    <w:rsid w:val="003316C1"/>
    <w:rsid w:val="00391526"/>
    <w:rsid w:val="003961FE"/>
    <w:rsid w:val="003A4FE2"/>
    <w:rsid w:val="003A7B01"/>
    <w:rsid w:val="003D3036"/>
    <w:rsid w:val="00415DCC"/>
    <w:rsid w:val="00416B5B"/>
    <w:rsid w:val="00423A29"/>
    <w:rsid w:val="004510E8"/>
    <w:rsid w:val="00471BF1"/>
    <w:rsid w:val="00496BED"/>
    <w:rsid w:val="004B7376"/>
    <w:rsid w:val="004D4397"/>
    <w:rsid w:val="004D6D42"/>
    <w:rsid w:val="004F4563"/>
    <w:rsid w:val="00505D90"/>
    <w:rsid w:val="005119F3"/>
    <w:rsid w:val="00525EDA"/>
    <w:rsid w:val="00532D55"/>
    <w:rsid w:val="005340B5"/>
    <w:rsid w:val="00547308"/>
    <w:rsid w:val="0059168F"/>
    <w:rsid w:val="005C413A"/>
    <w:rsid w:val="005C42D5"/>
    <w:rsid w:val="00603CA0"/>
    <w:rsid w:val="00610D2B"/>
    <w:rsid w:val="00614642"/>
    <w:rsid w:val="00630726"/>
    <w:rsid w:val="0067003B"/>
    <w:rsid w:val="006720E5"/>
    <w:rsid w:val="00673F17"/>
    <w:rsid w:val="00682779"/>
    <w:rsid w:val="006B0182"/>
    <w:rsid w:val="006C6ED7"/>
    <w:rsid w:val="006E19E2"/>
    <w:rsid w:val="0071377D"/>
    <w:rsid w:val="00737F5F"/>
    <w:rsid w:val="0076322A"/>
    <w:rsid w:val="00790FB2"/>
    <w:rsid w:val="007A4827"/>
    <w:rsid w:val="007A604B"/>
    <w:rsid w:val="007A63B5"/>
    <w:rsid w:val="008323A7"/>
    <w:rsid w:val="00832F19"/>
    <w:rsid w:val="00834BF7"/>
    <w:rsid w:val="008510DA"/>
    <w:rsid w:val="00855516"/>
    <w:rsid w:val="008B026F"/>
    <w:rsid w:val="008B08AC"/>
    <w:rsid w:val="008B4FA0"/>
    <w:rsid w:val="008C3F43"/>
    <w:rsid w:val="008E3901"/>
    <w:rsid w:val="009011CB"/>
    <w:rsid w:val="00924F73"/>
    <w:rsid w:val="00931393"/>
    <w:rsid w:val="00966D03"/>
    <w:rsid w:val="00972A25"/>
    <w:rsid w:val="00982B29"/>
    <w:rsid w:val="00982FAE"/>
    <w:rsid w:val="009930E0"/>
    <w:rsid w:val="009D6A05"/>
    <w:rsid w:val="009F16E1"/>
    <w:rsid w:val="00A03C19"/>
    <w:rsid w:val="00A23319"/>
    <w:rsid w:val="00A36A33"/>
    <w:rsid w:val="00A618C3"/>
    <w:rsid w:val="00AA2E6E"/>
    <w:rsid w:val="00AB7145"/>
    <w:rsid w:val="00AD7C98"/>
    <w:rsid w:val="00B10AB9"/>
    <w:rsid w:val="00B43994"/>
    <w:rsid w:val="00B46F40"/>
    <w:rsid w:val="00B72692"/>
    <w:rsid w:val="00B768CD"/>
    <w:rsid w:val="00B96A97"/>
    <w:rsid w:val="00BB5DD9"/>
    <w:rsid w:val="00BE0E16"/>
    <w:rsid w:val="00BE54E8"/>
    <w:rsid w:val="00BF017A"/>
    <w:rsid w:val="00C1320E"/>
    <w:rsid w:val="00C33E7E"/>
    <w:rsid w:val="00C77259"/>
    <w:rsid w:val="00C97584"/>
    <w:rsid w:val="00CC2598"/>
    <w:rsid w:val="00CE1AB0"/>
    <w:rsid w:val="00CF3D28"/>
    <w:rsid w:val="00D170ED"/>
    <w:rsid w:val="00D52064"/>
    <w:rsid w:val="00D542B4"/>
    <w:rsid w:val="00D55F62"/>
    <w:rsid w:val="00D569FC"/>
    <w:rsid w:val="00D65351"/>
    <w:rsid w:val="00DE47E2"/>
    <w:rsid w:val="00E153CC"/>
    <w:rsid w:val="00E33EAF"/>
    <w:rsid w:val="00EA2265"/>
    <w:rsid w:val="00ED068C"/>
    <w:rsid w:val="00ED21FE"/>
    <w:rsid w:val="00EE4197"/>
    <w:rsid w:val="00EE6B0D"/>
    <w:rsid w:val="00EF7DD5"/>
    <w:rsid w:val="00F27E1D"/>
    <w:rsid w:val="00F35228"/>
    <w:rsid w:val="00F47B81"/>
    <w:rsid w:val="00F922E6"/>
    <w:rsid w:val="00FC13F1"/>
    <w:rsid w:val="00FD4272"/>
    <w:rsid w:val="00FE22F2"/>
    <w:rsid w:val="00FE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460F14"/>
  <w15:chartTrackingRefBased/>
  <w15:docId w15:val="{EFA82F51-ABEB-4AD8-A15C-FFA1A4BDA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7F6"/>
    <w:pPr>
      <w:suppressAutoHyphens/>
      <w:spacing w:after="0" w:line="100" w:lineRule="atLeast"/>
    </w:pPr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19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19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19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19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19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19F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19F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19F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19F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19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19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19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19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19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19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19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19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19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19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1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19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19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19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19F3"/>
    <w:rPr>
      <w:i/>
      <w:iCs/>
      <w:color w:val="404040" w:themeColor="text1" w:themeTint="BF"/>
    </w:rPr>
  </w:style>
  <w:style w:type="paragraph" w:styleId="Akapitzlist">
    <w:name w:val="List Paragraph"/>
    <w:aliases w:val="Normal,sw tekst,L1,Numerowanie,Akapit z listą BS,normalny tekst,Wypunktowanie,CW_Lista,Adresat stanowisko,Akapit z listą3,Akapit z listą31,Normal2,Nagłowek 3,Preambuła,Dot pt,F5 List Paragraph,Recommendation"/>
    <w:basedOn w:val="Normalny"/>
    <w:link w:val="AkapitzlistZnak"/>
    <w:uiPriority w:val="34"/>
    <w:qFormat/>
    <w:rsid w:val="005119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19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19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19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19F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5119F3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Poprawka">
    <w:name w:val="Revision"/>
    <w:hidden/>
    <w:uiPriority w:val="99"/>
    <w:semiHidden/>
    <w:rsid w:val="0023501F"/>
    <w:pPr>
      <w:spacing w:after="0" w:line="240" w:lineRule="auto"/>
    </w:pPr>
    <w:rPr>
      <w:rFonts w:ascii="Times New Roman" w:eastAsia="Lucida Sans Unicode" w:hAnsi="Times New Roman" w:cs="Mangal"/>
      <w:sz w:val="24"/>
      <w:szCs w:val="21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50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501F"/>
    <w:pPr>
      <w:spacing w:line="240" w:lineRule="auto"/>
    </w:pPr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501F"/>
    <w:rPr>
      <w:rFonts w:ascii="Times New Roman" w:eastAsia="Lucida Sans Unicode" w:hAnsi="Times New Roman" w:cs="Mangal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50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501F"/>
    <w:rPr>
      <w:rFonts w:ascii="Times New Roman" w:eastAsia="Lucida Sans Unicode" w:hAnsi="Times New Roman" w:cs="Mangal"/>
      <w:b/>
      <w:bCs/>
      <w:sz w:val="20"/>
      <w:szCs w:val="18"/>
      <w:lang w:eastAsia="hi-IN" w:bidi="hi-IN"/>
    </w:rPr>
  </w:style>
  <w:style w:type="character" w:customStyle="1" w:styleId="AkapitzlistZnak">
    <w:name w:val="Akapit z listą Znak"/>
    <w:aliases w:val="Normal Znak,sw tekst Znak,L1 Znak,Numerowanie Znak,Akapit z listą BS Znak,normalny tekst Znak,Wypunktowanie Znak,CW_Lista Znak,Adresat stanowisko Znak,Akapit z listą3 Znak,Akapit z listą31 Znak,Normal2 Znak,Nagłowek 3 Znak"/>
    <w:link w:val="Akapitzlist"/>
    <w:uiPriority w:val="34"/>
    <w:qFormat/>
    <w:locked/>
    <w:rsid w:val="007A604B"/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customStyle="1" w:styleId="Bezodstpw1">
    <w:name w:val="Bez odstępów1"/>
    <w:rsid w:val="002A525A"/>
    <w:pPr>
      <w:spacing w:after="0" w:line="240" w:lineRule="auto"/>
    </w:pPr>
    <w:rPr>
      <w:rFonts w:ascii="Cambria" w:eastAsia="Times New Roman" w:hAnsi="Cambria" w:cs="Cambria"/>
      <w:kern w:val="0"/>
      <w:sz w:val="24"/>
      <w:szCs w:val="24"/>
      <w:lang w:val="cs-CZ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5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18e870-9c28-4e2a-a9db-8e7ff03a217f">
      <Terms xmlns="http://schemas.microsoft.com/office/infopath/2007/PartnerControls"/>
    </lcf76f155ced4ddcb4097134ff3c332f>
    <TaxCatchAll xmlns="334afdd6-66b7-4f4b-b017-0e6260188f1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09663D896F4C47B963AFEDB20B49B7" ma:contentTypeVersion="12" ma:contentTypeDescription="Utwórz nowy dokument." ma:contentTypeScope="" ma:versionID="aee8212f9f1a317629fd309c617ee0f4">
  <xsd:schema xmlns:xsd="http://www.w3.org/2001/XMLSchema" xmlns:xs="http://www.w3.org/2001/XMLSchema" xmlns:p="http://schemas.microsoft.com/office/2006/metadata/properties" xmlns:ns2="d618e870-9c28-4e2a-a9db-8e7ff03a217f" xmlns:ns3="334afdd6-66b7-4f4b-b017-0e6260188f1e" targetNamespace="http://schemas.microsoft.com/office/2006/metadata/properties" ma:root="true" ma:fieldsID="72af1fcbeacbf8c244a5f0584cd14076" ns2:_="" ns3:_="">
    <xsd:import namespace="d618e870-9c28-4e2a-a9db-8e7ff03a217f"/>
    <xsd:import namespace="334afdd6-66b7-4f4b-b017-0e6260188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8e870-9c28-4e2a-a9db-8e7ff03a2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afdd6-66b7-4f4b-b017-0e6260188f1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c2f3a1d-a058-4e61-a8ca-3475e12f0b6f}" ma:internalName="TaxCatchAll" ma:showField="CatchAllData" ma:web="334afdd6-66b7-4f4b-b017-0e6260188f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7A3599C-F95A-4F3E-A670-0BC491E5A640}">
  <ds:schemaRefs>
    <ds:schemaRef ds:uri="http://schemas.microsoft.com/office/2006/metadata/properties"/>
    <ds:schemaRef ds:uri="http://schemas.microsoft.com/office/infopath/2007/PartnerControls"/>
    <ds:schemaRef ds:uri="d618e870-9c28-4e2a-a9db-8e7ff03a217f"/>
    <ds:schemaRef ds:uri="334afdd6-66b7-4f4b-b017-0e6260188f1e"/>
  </ds:schemaRefs>
</ds:datastoreItem>
</file>

<file path=customXml/itemProps2.xml><?xml version="1.0" encoding="utf-8"?>
<ds:datastoreItem xmlns:ds="http://schemas.openxmlformats.org/officeDocument/2006/customXml" ds:itemID="{565412D4-7202-447A-B26A-545A91965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8e870-9c28-4e2a-a9db-8e7ff03a217f"/>
    <ds:schemaRef ds:uri="334afdd6-66b7-4f4b-b017-0e6260188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4B8C3CA-B063-40BF-88E7-7CA087DA7A4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423</Words>
  <Characters>2541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Warzybok</dc:creator>
  <cp:keywords/>
  <dc:description/>
  <cp:lastModifiedBy>Katarzyna Ryś</cp:lastModifiedBy>
  <cp:revision>4</cp:revision>
  <dcterms:created xsi:type="dcterms:W3CDTF">2026-04-09T08:51:00Z</dcterms:created>
  <dcterms:modified xsi:type="dcterms:W3CDTF">2026-04-09T09:00:00Z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0x0101006609663D896F4C47B963AFEDB20B49B7</vt:lpwstr>
  </property>
  <property fmtid="{D5CDD505-2E9C-101B-9397-08002B2CF9AE}" pid="3" name="MediaServiceImageTags">
    <vt:lpwstr/>
  </property>
</Properties>
</file>